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9952" w14:textId="0868145E" w:rsidR="001664D9" w:rsidRDefault="000606A8" w:rsidP="000606A8">
      <w:pPr>
        <w:spacing w:after="120"/>
        <w:ind w:left="284" w:right="140"/>
        <w:jc w:val="right"/>
      </w:pPr>
      <w:r>
        <w:t>Kraków, 2</w:t>
      </w:r>
      <w:r w:rsidR="00F15158">
        <w:t>1</w:t>
      </w:r>
      <w:r>
        <w:t>.</w:t>
      </w:r>
      <w:r w:rsidR="00F15158">
        <w:t>12</w:t>
      </w:r>
      <w:r>
        <w:t>.2021</w:t>
      </w:r>
    </w:p>
    <w:p w14:paraId="32BFD088" w14:textId="77777777" w:rsidR="000606A8" w:rsidRDefault="000606A8" w:rsidP="00BD6E09">
      <w:pPr>
        <w:ind w:left="284" w:right="140"/>
        <w:jc w:val="center"/>
        <w:rPr>
          <w:b/>
          <w:bCs/>
          <w:color w:val="000000"/>
        </w:rPr>
      </w:pPr>
    </w:p>
    <w:p w14:paraId="03AFC0E9" w14:textId="77777777" w:rsidR="000606A8" w:rsidRDefault="000606A8" w:rsidP="00BD6E09">
      <w:pPr>
        <w:ind w:left="284" w:right="140"/>
        <w:jc w:val="center"/>
        <w:rPr>
          <w:b/>
          <w:bCs/>
          <w:color w:val="000000"/>
        </w:rPr>
      </w:pPr>
    </w:p>
    <w:p w14:paraId="08885369" w14:textId="616529E7" w:rsidR="00834D48" w:rsidRPr="00713C63" w:rsidRDefault="001055D9" w:rsidP="00BD6E09">
      <w:pPr>
        <w:ind w:left="284" w:right="140"/>
        <w:jc w:val="center"/>
        <w:rPr>
          <w:b/>
          <w:bCs/>
          <w:color w:val="000000"/>
        </w:rPr>
      </w:pPr>
      <w:r w:rsidRPr="00713C63">
        <w:rPr>
          <w:b/>
          <w:bCs/>
          <w:color w:val="000000"/>
        </w:rPr>
        <w:t>Zawi</w:t>
      </w:r>
      <w:r w:rsidR="009D3706" w:rsidRPr="00713C63">
        <w:rPr>
          <w:b/>
          <w:bCs/>
          <w:color w:val="000000"/>
        </w:rPr>
        <w:t>adomienie</w:t>
      </w:r>
      <w:r w:rsidR="001E09F7" w:rsidRPr="00713C63">
        <w:rPr>
          <w:b/>
          <w:bCs/>
          <w:color w:val="000000"/>
        </w:rPr>
        <w:t xml:space="preserve"> o </w:t>
      </w:r>
      <w:r w:rsidR="00F403FE" w:rsidRPr="00713C63">
        <w:rPr>
          <w:b/>
          <w:bCs/>
          <w:color w:val="000000"/>
        </w:rPr>
        <w:t>wyborze wykonawcy</w:t>
      </w:r>
      <w:r w:rsidR="001E09F7" w:rsidRPr="00713C63">
        <w:rPr>
          <w:b/>
          <w:bCs/>
          <w:color w:val="000000"/>
        </w:rPr>
        <w:t xml:space="preserve"> </w:t>
      </w:r>
      <w:r w:rsidR="00007A8F" w:rsidRPr="00713C63">
        <w:rPr>
          <w:b/>
          <w:bCs/>
          <w:color w:val="000000"/>
        </w:rPr>
        <w:t>do</w:t>
      </w:r>
      <w:r w:rsidR="00BD6E09">
        <w:rPr>
          <w:b/>
          <w:bCs/>
          <w:color w:val="000000"/>
        </w:rPr>
        <w:t xml:space="preserve"> </w:t>
      </w:r>
      <w:r w:rsidR="003A27BB" w:rsidRPr="00713C63">
        <w:rPr>
          <w:b/>
          <w:bCs/>
          <w:color w:val="000000"/>
        </w:rPr>
        <w:t>z</w:t>
      </w:r>
      <w:r w:rsidR="00BA5A2E" w:rsidRPr="00713C63">
        <w:rPr>
          <w:b/>
          <w:bCs/>
          <w:color w:val="000000"/>
        </w:rPr>
        <w:t>apytani</w:t>
      </w:r>
      <w:r w:rsidR="003A27BB" w:rsidRPr="00713C63">
        <w:rPr>
          <w:b/>
          <w:bCs/>
          <w:color w:val="000000"/>
        </w:rPr>
        <w:t>a</w:t>
      </w:r>
      <w:r w:rsidR="00BA5A2E" w:rsidRPr="00713C63">
        <w:rPr>
          <w:b/>
          <w:bCs/>
          <w:color w:val="000000"/>
        </w:rPr>
        <w:t xml:space="preserve"> ofertowe</w:t>
      </w:r>
      <w:r w:rsidR="003A27BB" w:rsidRPr="00713C63">
        <w:rPr>
          <w:b/>
          <w:bCs/>
          <w:color w:val="000000"/>
        </w:rPr>
        <w:t>go</w:t>
      </w:r>
      <w:r w:rsidR="00BA5A2E" w:rsidRPr="00713C63">
        <w:rPr>
          <w:b/>
          <w:bCs/>
          <w:color w:val="000000"/>
        </w:rPr>
        <w:t xml:space="preserve"> z dnia </w:t>
      </w:r>
      <w:r w:rsidR="007E07CF">
        <w:rPr>
          <w:b/>
          <w:bCs/>
          <w:color w:val="000000"/>
        </w:rPr>
        <w:t>1</w:t>
      </w:r>
      <w:r w:rsidR="00F15158">
        <w:rPr>
          <w:b/>
          <w:bCs/>
          <w:color w:val="000000"/>
        </w:rPr>
        <w:t>0</w:t>
      </w:r>
      <w:r w:rsidR="007E07CF">
        <w:rPr>
          <w:b/>
          <w:bCs/>
          <w:color w:val="000000"/>
        </w:rPr>
        <w:t>.</w:t>
      </w:r>
      <w:r w:rsidR="00F15158">
        <w:rPr>
          <w:b/>
          <w:bCs/>
          <w:color w:val="000000"/>
        </w:rPr>
        <w:t>12</w:t>
      </w:r>
      <w:r w:rsidR="007E07CF">
        <w:rPr>
          <w:b/>
          <w:bCs/>
          <w:color w:val="000000"/>
        </w:rPr>
        <w:t>.2021</w:t>
      </w:r>
    </w:p>
    <w:p w14:paraId="70F48F6D" w14:textId="77777777" w:rsidR="00BA5A2E" w:rsidRPr="00BA5A2E" w:rsidRDefault="00BA5A2E" w:rsidP="001F3949">
      <w:pPr>
        <w:ind w:left="284" w:right="140"/>
        <w:jc w:val="center"/>
        <w:rPr>
          <w:color w:val="000000"/>
        </w:rPr>
      </w:pPr>
    </w:p>
    <w:p w14:paraId="712F2FD9" w14:textId="77777777" w:rsidR="00BA5A2E" w:rsidRPr="00BA5A2E" w:rsidRDefault="00BA5A2E" w:rsidP="00BA5A2E">
      <w:pPr>
        <w:ind w:left="284" w:right="140"/>
        <w:jc w:val="center"/>
        <w:rPr>
          <w:color w:val="000000"/>
        </w:rPr>
      </w:pPr>
    </w:p>
    <w:p w14:paraId="3A4B7D5C" w14:textId="77777777" w:rsidR="002D21BE" w:rsidRDefault="002D21BE" w:rsidP="00BA5A2E">
      <w:pPr>
        <w:ind w:left="284" w:right="140"/>
        <w:jc w:val="both"/>
        <w:rPr>
          <w:color w:val="000000"/>
        </w:rPr>
      </w:pPr>
    </w:p>
    <w:p w14:paraId="7D15110E" w14:textId="77777777" w:rsidR="00A41102" w:rsidRDefault="00A41102" w:rsidP="00C60ABE">
      <w:pPr>
        <w:ind w:left="284" w:right="140"/>
        <w:jc w:val="center"/>
        <w:rPr>
          <w:color w:val="000000"/>
        </w:rPr>
      </w:pPr>
    </w:p>
    <w:p w14:paraId="2C3C2FBD" w14:textId="77777777" w:rsidR="005B4ECF" w:rsidRDefault="1360478A" w:rsidP="005B4ECF">
      <w:pPr>
        <w:ind w:left="284" w:right="140"/>
        <w:jc w:val="center"/>
        <w:rPr>
          <w:b/>
          <w:bCs/>
          <w:color w:val="000000"/>
        </w:rPr>
      </w:pPr>
      <w:r w:rsidRPr="1360478A">
        <w:rPr>
          <w:b/>
          <w:bCs/>
          <w:color w:val="000000" w:themeColor="text1"/>
        </w:rPr>
        <w:t>KIEROWNIK Projektu</w:t>
      </w:r>
    </w:p>
    <w:p w14:paraId="1C001DA2" w14:textId="77777777" w:rsidR="00CC4DD7" w:rsidRPr="009919D2" w:rsidRDefault="009919D2" w:rsidP="009919D2">
      <w:pPr>
        <w:ind w:left="284" w:right="140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„</w:t>
      </w:r>
      <w:r w:rsidRPr="009919D2">
        <w:rPr>
          <w:i/>
          <w:iCs/>
          <w:color w:val="000000"/>
        </w:rPr>
        <w:t>Nanosensoryka</w:t>
      </w:r>
      <w:r>
        <w:rPr>
          <w:i/>
          <w:iCs/>
          <w:color w:val="000000"/>
        </w:rPr>
        <w:t xml:space="preserve"> </w:t>
      </w:r>
      <w:r w:rsidRPr="009919D2">
        <w:rPr>
          <w:i/>
          <w:iCs/>
          <w:color w:val="000000"/>
        </w:rPr>
        <w:t>i obrazowanie z wykorzystaniem efektów kwantowych – synergia szkła i diamentu</w:t>
      </w:r>
      <w:r>
        <w:rPr>
          <w:i/>
          <w:iCs/>
          <w:color w:val="000000"/>
        </w:rPr>
        <w:t xml:space="preserve"> </w:t>
      </w:r>
      <w:r w:rsidRPr="009919D2">
        <w:rPr>
          <w:i/>
          <w:iCs/>
          <w:color w:val="000000"/>
        </w:rPr>
        <w:t>dla zastosowań w biodiagnostyce nowej generacji”</w:t>
      </w:r>
      <w:r w:rsidRPr="009919D2">
        <w:rPr>
          <w:iCs/>
          <w:color w:val="000000"/>
        </w:rPr>
        <w:t xml:space="preserve"> </w:t>
      </w:r>
      <w:r w:rsidR="00BA5A2E" w:rsidRPr="009919D2">
        <w:rPr>
          <w:iCs/>
          <w:color w:val="000000"/>
        </w:rPr>
        <w:t xml:space="preserve">współfinansowanego ze środków Europejskiego Funduszu Rozwoju Regionalnego </w:t>
      </w:r>
      <w:r w:rsidR="008610A8" w:rsidRPr="009919D2">
        <w:rPr>
          <w:iCs/>
          <w:color w:val="000000"/>
        </w:rPr>
        <w:t>w ramach Programu Operacyjnego Inteligentny Rozwój</w:t>
      </w:r>
      <w:r w:rsidR="009A2BED" w:rsidRPr="009919D2">
        <w:rPr>
          <w:iCs/>
          <w:color w:val="000000"/>
        </w:rPr>
        <w:t xml:space="preserve"> </w:t>
      </w:r>
      <w:r w:rsidRPr="009919D2">
        <w:rPr>
          <w:iCs/>
          <w:color w:val="000000"/>
        </w:rPr>
        <w:t>i </w:t>
      </w:r>
      <w:r w:rsidR="009F7D67" w:rsidRPr="009919D2">
        <w:rPr>
          <w:iCs/>
          <w:color w:val="000000"/>
        </w:rPr>
        <w:t>realizowanego na Uniwersytecie Jagiellońskim</w:t>
      </w:r>
      <w:r w:rsidR="009F7D67" w:rsidRPr="009919D2">
        <w:rPr>
          <w:b/>
          <w:bCs/>
          <w:color w:val="000000"/>
        </w:rPr>
        <w:t xml:space="preserve"> </w:t>
      </w:r>
    </w:p>
    <w:p w14:paraId="4B7D9DA0" w14:textId="77777777" w:rsidR="00BA5A2E" w:rsidRDefault="0018317F" w:rsidP="00C60ABE">
      <w:pPr>
        <w:ind w:left="284" w:right="140"/>
        <w:jc w:val="center"/>
        <w:rPr>
          <w:b/>
          <w:bCs/>
          <w:color w:val="000000"/>
        </w:rPr>
      </w:pPr>
      <w:r w:rsidRPr="00713C63">
        <w:rPr>
          <w:b/>
          <w:bCs/>
          <w:color w:val="000000"/>
        </w:rPr>
        <w:t>informuje</w:t>
      </w:r>
      <w:r w:rsidR="00B852F1" w:rsidRPr="00713C63">
        <w:rPr>
          <w:b/>
          <w:bCs/>
          <w:color w:val="000000"/>
        </w:rPr>
        <w:t>, że</w:t>
      </w:r>
    </w:p>
    <w:p w14:paraId="2D14F1CC" w14:textId="77777777" w:rsidR="00CC4DD7" w:rsidRPr="00713C63" w:rsidRDefault="00CC4DD7" w:rsidP="00C60ABE">
      <w:pPr>
        <w:ind w:left="284" w:right="140"/>
        <w:jc w:val="center"/>
        <w:rPr>
          <w:b/>
          <w:bCs/>
          <w:color w:val="000000"/>
        </w:rPr>
      </w:pPr>
    </w:p>
    <w:p w14:paraId="178CDD74" w14:textId="77777777" w:rsidR="00B852F1" w:rsidRDefault="00B852F1" w:rsidP="00B852F1">
      <w:pPr>
        <w:ind w:right="140"/>
        <w:jc w:val="both"/>
        <w:rPr>
          <w:color w:val="000000"/>
        </w:rPr>
      </w:pPr>
    </w:p>
    <w:p w14:paraId="1218636A" w14:textId="522853C7" w:rsidR="008E0221" w:rsidRPr="002D21BE" w:rsidRDefault="00D2047A" w:rsidP="00911170">
      <w:pPr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F15158">
        <w:rPr>
          <w:b/>
          <w:bCs/>
          <w:color w:val="000000"/>
        </w:rPr>
        <w:t>gr Agata Kubisiak</w:t>
      </w:r>
    </w:p>
    <w:p w14:paraId="4CAA9CCB" w14:textId="77777777" w:rsidR="008E0221" w:rsidRDefault="008E0221" w:rsidP="008E0221">
      <w:pPr>
        <w:ind w:right="140"/>
        <w:jc w:val="both"/>
        <w:rPr>
          <w:color w:val="000000"/>
        </w:rPr>
      </w:pPr>
    </w:p>
    <w:p w14:paraId="71E091A9" w14:textId="666B7E95" w:rsidR="00263E0E" w:rsidRDefault="1360478A" w:rsidP="00F15158">
      <w:pPr>
        <w:ind w:left="284" w:right="140"/>
        <w:jc w:val="both"/>
        <w:rPr>
          <w:color w:val="000000"/>
        </w:rPr>
      </w:pPr>
      <w:r w:rsidRPr="1360478A">
        <w:rPr>
          <w:color w:val="000000" w:themeColor="text1"/>
        </w:rPr>
        <w:t>został</w:t>
      </w:r>
      <w:r w:rsidR="00F15158">
        <w:rPr>
          <w:color w:val="000000" w:themeColor="text1"/>
        </w:rPr>
        <w:t>a wybrana</w:t>
      </w:r>
      <w:r w:rsidRPr="1360478A">
        <w:rPr>
          <w:color w:val="000000" w:themeColor="text1"/>
        </w:rPr>
        <w:t xml:space="preserve"> na </w:t>
      </w:r>
      <w:r w:rsidR="007D514E">
        <w:rPr>
          <w:color w:val="000000" w:themeColor="text1"/>
        </w:rPr>
        <w:t>W</w:t>
      </w:r>
      <w:r w:rsidR="00F15158">
        <w:rPr>
          <w:color w:val="000000" w:themeColor="text1"/>
        </w:rPr>
        <w:t>ykonawcę</w:t>
      </w:r>
      <w:r w:rsidRPr="1360478A">
        <w:rPr>
          <w:color w:val="000000" w:themeColor="text1"/>
        </w:rPr>
        <w:t xml:space="preserve"> do przeprowadzenia szkolenia n</w:t>
      </w:r>
      <w:r w:rsidR="00F15158">
        <w:rPr>
          <w:color w:val="000000" w:themeColor="text1"/>
        </w:rPr>
        <w:t>a Wydziale Fizyki, Astronomii i </w:t>
      </w:r>
      <w:r w:rsidRPr="1360478A">
        <w:rPr>
          <w:color w:val="000000" w:themeColor="text1"/>
        </w:rPr>
        <w:t xml:space="preserve">Informatyki Stosowanej w zakresie </w:t>
      </w:r>
      <w:r w:rsidR="00F15158" w:rsidRPr="00F15158">
        <w:rPr>
          <w:color w:val="000000" w:themeColor="text1"/>
        </w:rPr>
        <w:t>wykorzystania mikroskopu sił atomowych w badaniu elastyczności hydrożeli zawierających diamenty</w:t>
      </w:r>
      <w:r w:rsidR="00F15158">
        <w:rPr>
          <w:color w:val="000000" w:themeColor="text1"/>
        </w:rPr>
        <w:t>.</w:t>
      </w:r>
    </w:p>
    <w:p w14:paraId="4F40F74E" w14:textId="77777777" w:rsidR="00263E0E" w:rsidRDefault="00263E0E" w:rsidP="002D21BE">
      <w:pPr>
        <w:ind w:left="284" w:right="140"/>
        <w:jc w:val="center"/>
        <w:rPr>
          <w:color w:val="000000"/>
        </w:rPr>
      </w:pPr>
    </w:p>
    <w:p w14:paraId="0A5C4F5E" w14:textId="77777777" w:rsidR="00A41102" w:rsidRDefault="00A41102" w:rsidP="002D21BE">
      <w:pPr>
        <w:ind w:left="284" w:right="140"/>
        <w:jc w:val="center"/>
        <w:rPr>
          <w:color w:val="000000"/>
        </w:rPr>
      </w:pPr>
    </w:p>
    <w:p w14:paraId="125D8F6F" w14:textId="77777777" w:rsidR="00A41102" w:rsidRDefault="00A41102" w:rsidP="002D21BE">
      <w:pPr>
        <w:ind w:left="284" w:right="140"/>
        <w:jc w:val="center"/>
        <w:rPr>
          <w:color w:val="000000"/>
        </w:rPr>
      </w:pPr>
    </w:p>
    <w:p w14:paraId="2A545756" w14:textId="77777777" w:rsidR="00A41102" w:rsidRDefault="00A41102" w:rsidP="002D21BE">
      <w:pPr>
        <w:ind w:left="284" w:right="140"/>
        <w:jc w:val="center"/>
        <w:rPr>
          <w:color w:val="000000"/>
        </w:rPr>
      </w:pPr>
    </w:p>
    <w:p w14:paraId="00A7590F" w14:textId="77777777" w:rsidR="00263E0E" w:rsidRPr="00D2047A" w:rsidRDefault="00263E0E" w:rsidP="002D21BE">
      <w:pPr>
        <w:ind w:left="284" w:right="140"/>
        <w:jc w:val="center"/>
        <w:rPr>
          <w:b/>
          <w:bCs/>
          <w:color w:val="000000"/>
        </w:rPr>
      </w:pPr>
      <w:r w:rsidRPr="00D2047A">
        <w:rPr>
          <w:b/>
          <w:bCs/>
          <w:color w:val="000000"/>
        </w:rPr>
        <w:t>UZASADNIENIE</w:t>
      </w:r>
    </w:p>
    <w:p w14:paraId="2F104D9F" w14:textId="77777777" w:rsidR="00263E0E" w:rsidRDefault="00263E0E" w:rsidP="00136585">
      <w:pPr>
        <w:ind w:left="284" w:right="140"/>
        <w:jc w:val="both"/>
        <w:rPr>
          <w:color w:val="000000"/>
        </w:rPr>
      </w:pPr>
    </w:p>
    <w:p w14:paraId="1F7E96F2" w14:textId="3474E9C7" w:rsidR="00263E0E" w:rsidRPr="00BA5A2E" w:rsidRDefault="000F51C3" w:rsidP="00095541">
      <w:pPr>
        <w:ind w:left="284" w:right="140" w:firstLine="424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W odpowiedzi na</w:t>
      </w:r>
      <w:r w:rsidR="00F312D4">
        <w:rPr>
          <w:color w:val="000000"/>
        </w:rPr>
        <w:t xml:space="preserve"> zamieszczone</w:t>
      </w:r>
      <w:r>
        <w:rPr>
          <w:color w:val="000000"/>
        </w:rPr>
        <w:t xml:space="preserve"> </w:t>
      </w:r>
      <w:r w:rsidR="00F312D4">
        <w:rPr>
          <w:color w:val="000000"/>
        </w:rPr>
        <w:t>zapytanie ofertowe</w:t>
      </w:r>
      <w:r>
        <w:rPr>
          <w:color w:val="000000"/>
        </w:rPr>
        <w:t xml:space="preserve"> </w:t>
      </w:r>
      <w:r w:rsidR="007D514E">
        <w:rPr>
          <w:color w:val="000000"/>
        </w:rPr>
        <w:t xml:space="preserve">w wymaganym terminie </w:t>
      </w:r>
      <w:r>
        <w:rPr>
          <w:color w:val="000000"/>
        </w:rPr>
        <w:t xml:space="preserve">wpłynęła jedna </w:t>
      </w:r>
      <w:r w:rsidR="007D514E">
        <w:rPr>
          <w:color w:val="000000"/>
        </w:rPr>
        <w:t xml:space="preserve">(1) </w:t>
      </w:r>
      <w:r>
        <w:rPr>
          <w:color w:val="000000"/>
        </w:rPr>
        <w:t>oferta</w:t>
      </w:r>
      <w:r w:rsidR="007D514E">
        <w:rPr>
          <w:color w:val="000000"/>
        </w:rPr>
        <w:t xml:space="preserve"> na kwotę </w:t>
      </w:r>
      <w:r w:rsidR="00F15158">
        <w:rPr>
          <w:color w:val="000000"/>
        </w:rPr>
        <w:t xml:space="preserve"> 5 6</w:t>
      </w:r>
      <w:r w:rsidR="007D514E">
        <w:rPr>
          <w:color w:val="000000"/>
        </w:rPr>
        <w:t>00 zł brutto</w:t>
      </w:r>
      <w:r w:rsidR="00973B88">
        <w:rPr>
          <w:color w:val="000000"/>
        </w:rPr>
        <w:t>. P</w:t>
      </w:r>
      <w:r w:rsidR="007D514E">
        <w:t>rzy spełnieniu warunków i wyma</w:t>
      </w:r>
      <w:r w:rsidR="009919D2">
        <w:t>gań Zamawiającego określonych w </w:t>
      </w:r>
      <w:r w:rsidR="007D514E">
        <w:t>zapytaniu ofertowym</w:t>
      </w:r>
      <w:r w:rsidR="00973B88">
        <w:t xml:space="preserve"> otrzymała</w:t>
      </w:r>
      <w:r w:rsidR="00F15158">
        <w:t xml:space="preserve"> ona następujące oceny: cena – 3</w:t>
      </w:r>
      <w:r w:rsidR="00973B88">
        <w:t xml:space="preserve">0 pkt., program – 35 pkt. (treść – 20 pkt., metodologia 15 </w:t>
      </w:r>
      <w:r w:rsidR="00F15158">
        <w:t>pkt.), doświadczenie trenera – 2</w:t>
      </w:r>
      <w:r w:rsidR="00973B88">
        <w:t>0 pkt.</w:t>
      </w:r>
      <w:r w:rsidR="00F15158">
        <w:t>, udokumentowana praca z próbkami diamentowymi – 10 pkt. Łączna ocena – 9</w:t>
      </w:r>
      <w:r w:rsidR="00973B88">
        <w:t xml:space="preserve">5 pkt. </w:t>
      </w:r>
    </w:p>
    <w:p w14:paraId="56717A26" w14:textId="77777777" w:rsidR="00156241" w:rsidRDefault="00156241" w:rsidP="00BA5A2E">
      <w:pPr>
        <w:ind w:left="284" w:right="140"/>
        <w:jc w:val="center"/>
        <w:rPr>
          <w:color w:val="000000"/>
        </w:rPr>
      </w:pPr>
    </w:p>
    <w:p w14:paraId="5A67D6C9" w14:textId="77777777" w:rsidR="00156241" w:rsidRDefault="00156241" w:rsidP="00BA5A2E">
      <w:pPr>
        <w:ind w:left="284" w:right="140"/>
        <w:jc w:val="center"/>
        <w:rPr>
          <w:color w:val="000000"/>
        </w:rPr>
      </w:pPr>
    </w:p>
    <w:p w14:paraId="5CA7D068" w14:textId="77777777" w:rsidR="00156241" w:rsidRDefault="00156241" w:rsidP="00BA5A2E">
      <w:pPr>
        <w:ind w:left="284" w:right="140"/>
        <w:jc w:val="center"/>
        <w:rPr>
          <w:color w:val="000000"/>
        </w:rPr>
      </w:pPr>
    </w:p>
    <w:p w14:paraId="2CF31B7F" w14:textId="77777777" w:rsidR="00156241" w:rsidRDefault="00156241" w:rsidP="00BA5A2E">
      <w:pPr>
        <w:ind w:left="284" w:right="140"/>
        <w:jc w:val="center"/>
        <w:rPr>
          <w:color w:val="000000"/>
        </w:rPr>
      </w:pPr>
    </w:p>
    <w:p w14:paraId="05729854" w14:textId="250D00FC" w:rsidR="00BA5A2E" w:rsidRDefault="00F15158" w:rsidP="00D2047A">
      <w:pPr>
        <w:ind w:left="5948" w:right="140" w:firstLine="424"/>
        <w:rPr>
          <w:color w:val="000000"/>
        </w:rPr>
      </w:pPr>
      <w:r>
        <w:rPr>
          <w:color w:val="000000"/>
        </w:rPr>
        <w:t>p</w:t>
      </w:r>
      <w:r w:rsidR="00156241">
        <w:rPr>
          <w:color w:val="000000"/>
        </w:rPr>
        <w:t>rof. dr hab. Wojciech Gawlik</w:t>
      </w:r>
      <w:r w:rsidR="00BA5A2E" w:rsidRPr="00BA5A2E">
        <w:rPr>
          <w:color w:val="000000"/>
        </w:rPr>
        <w:t> </w:t>
      </w:r>
    </w:p>
    <w:sectPr w:rsidR="00BA5A2E" w:rsidSect="0099678D">
      <w:headerReference w:type="default" r:id="rId11"/>
      <w:pgSz w:w="11906" w:h="16838" w:code="9"/>
      <w:pgMar w:top="284" w:right="993" w:bottom="709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E7BC" w14:textId="77777777" w:rsidR="008C70AE" w:rsidRDefault="008C70AE" w:rsidP="00CA693B">
      <w:r>
        <w:separator/>
      </w:r>
    </w:p>
  </w:endnote>
  <w:endnote w:type="continuationSeparator" w:id="0">
    <w:p w14:paraId="24A68589" w14:textId="77777777" w:rsidR="008C70AE" w:rsidRDefault="008C70AE" w:rsidP="00CA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FD22" w14:textId="77777777" w:rsidR="008C70AE" w:rsidRDefault="008C70AE" w:rsidP="00CA693B">
      <w:r>
        <w:separator/>
      </w:r>
    </w:p>
  </w:footnote>
  <w:footnote w:type="continuationSeparator" w:id="0">
    <w:p w14:paraId="3FB6987A" w14:textId="77777777" w:rsidR="008C70AE" w:rsidRDefault="008C70AE" w:rsidP="00CA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8C82" w14:textId="77777777" w:rsidR="0099678D" w:rsidRDefault="00DF02F4" w:rsidP="0099678D">
    <w:pPr>
      <w:pStyle w:val="Nagwek"/>
      <w:tabs>
        <w:tab w:val="clear" w:pos="4536"/>
        <w:tab w:val="clear" w:pos="9072"/>
      </w:tabs>
      <w:ind w:left="142" w:firstLine="284"/>
      <w:jc w:val="center"/>
    </w:pPr>
    <w:r w:rsidRPr="002334D2">
      <w:rPr>
        <w:noProof/>
      </w:rPr>
      <w:drawing>
        <wp:inline distT="0" distB="0" distL="0" distR="0" wp14:anchorId="125E3420" wp14:editId="4302662C">
          <wp:extent cx="4838700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54107" w14:textId="77777777" w:rsidR="001664D9" w:rsidRDefault="001664D9" w:rsidP="001664D9">
    <w:pPr>
      <w:pStyle w:val="Nagwek"/>
      <w:tabs>
        <w:tab w:val="clear" w:pos="4536"/>
        <w:tab w:val="clear" w:pos="9072"/>
      </w:tabs>
      <w:ind w:right="-569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ED1"/>
    <w:multiLevelType w:val="hybridMultilevel"/>
    <w:tmpl w:val="7BF4CFA8"/>
    <w:lvl w:ilvl="0" w:tplc="F1BA2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2CA"/>
    <w:multiLevelType w:val="hybridMultilevel"/>
    <w:tmpl w:val="DD409446"/>
    <w:lvl w:ilvl="0" w:tplc="7B0C1C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0BF"/>
    <w:multiLevelType w:val="hybridMultilevel"/>
    <w:tmpl w:val="17A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E74C75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822"/>
    <w:multiLevelType w:val="hybridMultilevel"/>
    <w:tmpl w:val="25D6DE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D1762E"/>
    <w:multiLevelType w:val="hybridMultilevel"/>
    <w:tmpl w:val="076C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6663"/>
    <w:multiLevelType w:val="hybridMultilevel"/>
    <w:tmpl w:val="AEE41500"/>
    <w:lvl w:ilvl="0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7F524577"/>
    <w:multiLevelType w:val="hybridMultilevel"/>
    <w:tmpl w:val="7E7A9E9E"/>
    <w:lvl w:ilvl="0" w:tplc="F856A7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A4"/>
    <w:rsid w:val="00007A8F"/>
    <w:rsid w:val="000119F7"/>
    <w:rsid w:val="000522FD"/>
    <w:rsid w:val="00057BD7"/>
    <w:rsid w:val="00057F57"/>
    <w:rsid w:val="000606A8"/>
    <w:rsid w:val="00071E7A"/>
    <w:rsid w:val="000834B9"/>
    <w:rsid w:val="00087E05"/>
    <w:rsid w:val="00095541"/>
    <w:rsid w:val="000B7002"/>
    <w:rsid w:val="000F51C3"/>
    <w:rsid w:val="00102E1E"/>
    <w:rsid w:val="001055D9"/>
    <w:rsid w:val="00112E03"/>
    <w:rsid w:val="001130F4"/>
    <w:rsid w:val="0013535D"/>
    <w:rsid w:val="00136585"/>
    <w:rsid w:val="00155BA4"/>
    <w:rsid w:val="00156241"/>
    <w:rsid w:val="00163395"/>
    <w:rsid w:val="001636CB"/>
    <w:rsid w:val="001664D9"/>
    <w:rsid w:val="0018317F"/>
    <w:rsid w:val="001B48E3"/>
    <w:rsid w:val="001E09F7"/>
    <w:rsid w:val="001F3949"/>
    <w:rsid w:val="00216158"/>
    <w:rsid w:val="00220CBB"/>
    <w:rsid w:val="0024114C"/>
    <w:rsid w:val="00263E0E"/>
    <w:rsid w:val="00266EB0"/>
    <w:rsid w:val="00287BAB"/>
    <w:rsid w:val="002A4BAA"/>
    <w:rsid w:val="002B3E00"/>
    <w:rsid w:val="002D21BE"/>
    <w:rsid w:val="002E63B6"/>
    <w:rsid w:val="00327FAC"/>
    <w:rsid w:val="0033550C"/>
    <w:rsid w:val="00344B26"/>
    <w:rsid w:val="00355A82"/>
    <w:rsid w:val="0036715D"/>
    <w:rsid w:val="003746D5"/>
    <w:rsid w:val="003858CA"/>
    <w:rsid w:val="003864DA"/>
    <w:rsid w:val="003A0B33"/>
    <w:rsid w:val="003A27BB"/>
    <w:rsid w:val="003B395A"/>
    <w:rsid w:val="003C523E"/>
    <w:rsid w:val="003F3775"/>
    <w:rsid w:val="004229AC"/>
    <w:rsid w:val="00454DE3"/>
    <w:rsid w:val="004872C5"/>
    <w:rsid w:val="004877C0"/>
    <w:rsid w:val="004A0237"/>
    <w:rsid w:val="004A1DB8"/>
    <w:rsid w:val="004A73FF"/>
    <w:rsid w:val="004D3F4B"/>
    <w:rsid w:val="004E2A6C"/>
    <w:rsid w:val="00504754"/>
    <w:rsid w:val="00504B97"/>
    <w:rsid w:val="0051653A"/>
    <w:rsid w:val="005623B5"/>
    <w:rsid w:val="0057633D"/>
    <w:rsid w:val="005B4ECF"/>
    <w:rsid w:val="005C41B0"/>
    <w:rsid w:val="005C6023"/>
    <w:rsid w:val="005E3F66"/>
    <w:rsid w:val="005F3FAD"/>
    <w:rsid w:val="00604781"/>
    <w:rsid w:val="00604974"/>
    <w:rsid w:val="00615C2A"/>
    <w:rsid w:val="00636817"/>
    <w:rsid w:val="00651268"/>
    <w:rsid w:val="00651461"/>
    <w:rsid w:val="006D4A04"/>
    <w:rsid w:val="006D7525"/>
    <w:rsid w:val="006D7695"/>
    <w:rsid w:val="006E7CAC"/>
    <w:rsid w:val="00713C63"/>
    <w:rsid w:val="007169E2"/>
    <w:rsid w:val="00721D74"/>
    <w:rsid w:val="0073614C"/>
    <w:rsid w:val="00781BE1"/>
    <w:rsid w:val="0079708F"/>
    <w:rsid w:val="007C24FF"/>
    <w:rsid w:val="007D514E"/>
    <w:rsid w:val="007E07CF"/>
    <w:rsid w:val="00815895"/>
    <w:rsid w:val="00834D48"/>
    <w:rsid w:val="00842025"/>
    <w:rsid w:val="00855E0A"/>
    <w:rsid w:val="008610A8"/>
    <w:rsid w:val="008772A7"/>
    <w:rsid w:val="008A4BDC"/>
    <w:rsid w:val="008C70AE"/>
    <w:rsid w:val="008D4A5F"/>
    <w:rsid w:val="008E0221"/>
    <w:rsid w:val="009017C9"/>
    <w:rsid w:val="00904008"/>
    <w:rsid w:val="009102CD"/>
    <w:rsid w:val="00911170"/>
    <w:rsid w:val="00911179"/>
    <w:rsid w:val="00920A46"/>
    <w:rsid w:val="00922B54"/>
    <w:rsid w:val="0095705A"/>
    <w:rsid w:val="00973A1B"/>
    <w:rsid w:val="00973B88"/>
    <w:rsid w:val="009768B8"/>
    <w:rsid w:val="00990433"/>
    <w:rsid w:val="00990CC5"/>
    <w:rsid w:val="009919D2"/>
    <w:rsid w:val="0099678D"/>
    <w:rsid w:val="009A2BED"/>
    <w:rsid w:val="009B4665"/>
    <w:rsid w:val="009C47A8"/>
    <w:rsid w:val="009D3706"/>
    <w:rsid w:val="009F28B2"/>
    <w:rsid w:val="009F7D67"/>
    <w:rsid w:val="00A339AA"/>
    <w:rsid w:val="00A3441B"/>
    <w:rsid w:val="00A41102"/>
    <w:rsid w:val="00A450F2"/>
    <w:rsid w:val="00AA652A"/>
    <w:rsid w:val="00AE039A"/>
    <w:rsid w:val="00AE5254"/>
    <w:rsid w:val="00B26363"/>
    <w:rsid w:val="00B32172"/>
    <w:rsid w:val="00B367F0"/>
    <w:rsid w:val="00B37EF7"/>
    <w:rsid w:val="00B517D0"/>
    <w:rsid w:val="00B56586"/>
    <w:rsid w:val="00B6216B"/>
    <w:rsid w:val="00B72196"/>
    <w:rsid w:val="00B852F1"/>
    <w:rsid w:val="00B867A2"/>
    <w:rsid w:val="00BA5A2E"/>
    <w:rsid w:val="00BA7C6C"/>
    <w:rsid w:val="00BB5242"/>
    <w:rsid w:val="00BC1243"/>
    <w:rsid w:val="00BC2B87"/>
    <w:rsid w:val="00BD1B23"/>
    <w:rsid w:val="00BD6E09"/>
    <w:rsid w:val="00C041AC"/>
    <w:rsid w:val="00C20FBC"/>
    <w:rsid w:val="00C226CA"/>
    <w:rsid w:val="00C34870"/>
    <w:rsid w:val="00C35AA1"/>
    <w:rsid w:val="00C4120D"/>
    <w:rsid w:val="00C60ABE"/>
    <w:rsid w:val="00C63750"/>
    <w:rsid w:val="00C707F8"/>
    <w:rsid w:val="00C77E2C"/>
    <w:rsid w:val="00C90DAB"/>
    <w:rsid w:val="00CA693B"/>
    <w:rsid w:val="00CC4DD7"/>
    <w:rsid w:val="00CD740E"/>
    <w:rsid w:val="00D02250"/>
    <w:rsid w:val="00D024A6"/>
    <w:rsid w:val="00D2047A"/>
    <w:rsid w:val="00D5159E"/>
    <w:rsid w:val="00D745DD"/>
    <w:rsid w:val="00D821FA"/>
    <w:rsid w:val="00D900C8"/>
    <w:rsid w:val="00DB6539"/>
    <w:rsid w:val="00DC0B65"/>
    <w:rsid w:val="00DC151F"/>
    <w:rsid w:val="00DC2EFD"/>
    <w:rsid w:val="00DD2232"/>
    <w:rsid w:val="00DF02F4"/>
    <w:rsid w:val="00DF48BA"/>
    <w:rsid w:val="00E02519"/>
    <w:rsid w:val="00E23696"/>
    <w:rsid w:val="00E459BF"/>
    <w:rsid w:val="00E63C9F"/>
    <w:rsid w:val="00E64723"/>
    <w:rsid w:val="00ED3A9C"/>
    <w:rsid w:val="00ED468D"/>
    <w:rsid w:val="00ED4EB2"/>
    <w:rsid w:val="00EE6B9E"/>
    <w:rsid w:val="00EE6DE7"/>
    <w:rsid w:val="00F13F6C"/>
    <w:rsid w:val="00F15158"/>
    <w:rsid w:val="00F312D4"/>
    <w:rsid w:val="00F32CE2"/>
    <w:rsid w:val="00F403FE"/>
    <w:rsid w:val="00F91C89"/>
    <w:rsid w:val="1360478A"/>
    <w:rsid w:val="2C2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8B83CE"/>
  <w15:chartTrackingRefBased/>
  <w15:docId w15:val="{3BD2F7C2-461A-40B6-878B-CC95FDD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2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5C2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blokowy">
    <w:name w:val="Block Text"/>
    <w:basedOn w:val="Normalny"/>
    <w:semiHidden/>
    <w:rsid w:val="00615C2A"/>
    <w:pPr>
      <w:ind w:left="425" w:right="425"/>
      <w:jc w:val="center"/>
    </w:pPr>
  </w:style>
  <w:style w:type="table" w:styleId="Tabela-Siatka">
    <w:name w:val="Table Grid"/>
    <w:basedOn w:val="Standardowy"/>
    <w:rsid w:val="0091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69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93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0A4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C35AA1"/>
  </w:style>
  <w:style w:type="paragraph" w:customStyle="1" w:styleId="Default">
    <w:name w:val="Default"/>
    <w:rsid w:val="001664D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BA5A2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A5A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8B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8B2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5354-ABA2-4FD9-9ECD-3A0A4E5BF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5DA3F-2798-4AD3-B52A-1ED11782582E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128426b3-6c3b-4715-affd-84f14444fcc1"/>
    <ds:schemaRef ds:uri="c3288be3-c0c6-4ef8-b482-2751d3124a2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650E9-10D3-4086-9844-0F2F3FA84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8204E-7779-426E-8F2D-9E57B5E7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Adam Wojciechowski</cp:lastModifiedBy>
  <cp:revision>4</cp:revision>
  <cp:lastPrinted>2018-10-03T17:52:00Z</cp:lastPrinted>
  <dcterms:created xsi:type="dcterms:W3CDTF">2021-12-21T20:33:00Z</dcterms:created>
  <dcterms:modified xsi:type="dcterms:W3CDTF">2021-12-21T20:43:00Z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