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6" w:rsidRPr="00FE1193" w:rsidRDefault="002E48B6" w:rsidP="002E48B6">
      <w:pPr>
        <w:spacing w:after="0"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2E48B6" w:rsidRDefault="002E48B6" w:rsidP="002E48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OCHRONA DANYCH OSOBOWYCH</w:t>
      </w:r>
    </w:p>
    <w:p w:rsidR="002E48B6" w:rsidRDefault="002E48B6" w:rsidP="002E48B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E48B6" w:rsidRDefault="002E48B6" w:rsidP="002E48B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:rsidR="002E48B6" w:rsidRDefault="002E48B6" w:rsidP="002E48B6">
      <w:pPr>
        <w:pStyle w:val="Akapitzlist"/>
        <w:numPr>
          <w:ilvl w:val="0"/>
          <w:numId w:val="1"/>
        </w:numPr>
        <w:spacing w:after="0" w:line="360" w:lineRule="auto"/>
        <w:ind w:left="426" w:hanging="4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Administratorem</w:t>
      </w:r>
      <w:r>
        <w:rPr>
          <w:rFonts w:ascii="Times New Roman" w:hAnsi="Times New Roman" w:cs="Times New Roman"/>
          <w:color w:val="000000"/>
        </w:rPr>
        <w:t xml:space="preserve"> Pani/Pana danych osobowych jest Uniwersytet Jagielloński, ul. Gołębia 24, 31-007 Kraków, reprezentowany przez Rektora UJ.</w:t>
      </w:r>
    </w:p>
    <w:p w:rsidR="002E48B6" w:rsidRDefault="002E48B6" w:rsidP="002E48B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Uniwersytet Jagielloński wyznaczył Inspektora Ochrony Danych</w:t>
      </w:r>
      <w:r>
        <w:rPr>
          <w:rFonts w:ascii="Times New Roman" w:hAnsi="Times New Roman" w:cs="Times New Roman"/>
          <w:color w:val="000000"/>
        </w:rPr>
        <w:t xml:space="preserve">, ul. Gołębia 24, 30-007 Kraków, pokój nr 31. Kontakt z Inspektorem możliwy jest przez e-mail: </w:t>
      </w:r>
      <w:hyperlink r:id="rId7" w:history="1">
        <w:r>
          <w:rPr>
            <w:rStyle w:val="Hipercze"/>
            <w:rFonts w:ascii="Times New Roman" w:hAnsi="Times New Roman" w:cs="Times New Roman"/>
          </w:rPr>
          <w:t>iod@uj.edu.pl</w:t>
        </w:r>
      </w:hyperlink>
      <w:r>
        <w:rPr>
          <w:rFonts w:ascii="Times New Roman" w:hAnsi="Times New Roman" w:cs="Times New Roman"/>
          <w:color w:val="000000"/>
        </w:rPr>
        <w:t xml:space="preserve"> lub pod nr telefonu 12 663 12 25, w dniach od poniedziałku do piątku, w godzinach od 8:00 do 15:00.</w:t>
      </w:r>
    </w:p>
    <w:p w:rsidR="002E48B6" w:rsidRDefault="002E48B6" w:rsidP="002E48B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Pani/Pana dane osobowe podane w formularzu zgłoszenia uczestników </w:t>
      </w:r>
      <w:r w:rsidR="004D3251">
        <w:rPr>
          <w:rFonts w:ascii="Times New Roman" w:hAnsi="Times New Roman" w:cs="Times New Roman"/>
          <w:color w:val="000000"/>
        </w:rPr>
        <w:t xml:space="preserve">oraz dane osobowe podane po wyłonieniu laureatów </w:t>
      </w:r>
      <w:r>
        <w:rPr>
          <w:rFonts w:ascii="Times New Roman" w:hAnsi="Times New Roman" w:cs="Times New Roman"/>
          <w:color w:val="000000"/>
        </w:rPr>
        <w:t>przetwarzane będą:</w:t>
      </w:r>
    </w:p>
    <w:p w:rsidR="002E48B6" w:rsidRDefault="002E48B6" w:rsidP="002E48B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przypadku wszystkich Uczestników - w </w:t>
      </w:r>
      <w:r w:rsidRPr="00654C0B">
        <w:rPr>
          <w:rFonts w:ascii="Times New Roman" w:hAnsi="Times New Roman" w:cs="Times New Roman"/>
          <w:bCs/>
          <w:color w:val="000000"/>
        </w:rPr>
        <w:t xml:space="preserve">celu organizacji, przeprowadzenia Konkursu i ogłoszenia </w:t>
      </w:r>
      <w:r w:rsidRPr="002E48B6">
        <w:rPr>
          <w:rFonts w:ascii="Times New Roman" w:hAnsi="Times New Roman" w:cs="Times New Roman"/>
          <w:bCs/>
          <w:color w:val="000000"/>
        </w:rPr>
        <w:t>wyników</w:t>
      </w:r>
      <w:r w:rsidRPr="002E48B6">
        <w:rPr>
          <w:rFonts w:ascii="Calibri" w:hAnsi="Calibri" w:cs="Calibri"/>
          <w:color w:val="000000"/>
        </w:rPr>
        <w:t xml:space="preserve"> </w:t>
      </w:r>
      <w:r w:rsidRPr="002E48B6">
        <w:rPr>
          <w:rFonts w:ascii="Times New Roman" w:hAnsi="Times New Roman" w:cs="Times New Roman"/>
          <w:color w:val="000000"/>
        </w:rPr>
        <w:t>konkursu ogłoszonego w ramach</w:t>
      </w:r>
      <w:r w:rsidRPr="002E48B6">
        <w:rPr>
          <w:rFonts w:ascii="Calibri" w:hAnsi="Calibri" w:cs="Calibri"/>
          <w:color w:val="000000"/>
        </w:rPr>
        <w:t xml:space="preserve"> </w:t>
      </w:r>
      <w:r w:rsidRPr="002E48B6">
        <w:rPr>
          <w:rFonts w:ascii="Times New Roman" w:hAnsi="Times New Roman" w:cs="Times New Roman"/>
          <w:bCs/>
          <w:color w:val="000000"/>
        </w:rPr>
        <w:t>Komunikatu nr 2 Dziekana Wydziału Fizyki, Astronomii i Informatyki Stosowanej UJ z dnia 9 marca 2020 r. w sprawie finansowania z subwencji w wewnętrznym trybie konkursowym badań naukowych lub prac rozwojowych oraz zadań z nimi związanych, służących rozwojowi uczestników studiów doktoranckich oraz młodych pracowników naukowych (bez doktoratu, poniżej 35 roku życia) na Wydziale FAIS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(dalej: „Konkurs”) na podstawie art. 6 ust. 1 lit. b RODO</w:t>
      </w:r>
      <w:r w:rsidR="004D32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 tj. w związku z akceptacją regulaminu Konkursu;</w:t>
      </w:r>
    </w:p>
    <w:p w:rsidR="002E48B6" w:rsidRDefault="002E48B6" w:rsidP="002E48B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przypadku Uczestników będących laureatami – w celu wykonania obowiązków wynikających z regulaminu Konkursu, zawartej umowy, przepisów prawa powszechnie obowiązującego oraz wewnętrznych regulacji obowiązujących w Uniwersytecie Jagiellońskim, tj. na podstawie art. 6 ust. 1 lit. c RODO. </w:t>
      </w:r>
    </w:p>
    <w:p w:rsidR="002E48B6" w:rsidRPr="0034753E" w:rsidRDefault="002E48B6" w:rsidP="002E48B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4753E">
        <w:rPr>
          <w:rFonts w:ascii="Times New Roman" w:hAnsi="Times New Roman" w:cs="Times New Roman"/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nagrodzenie Uczestnika. </w:t>
      </w:r>
    </w:p>
    <w:p w:rsidR="002E48B6" w:rsidRDefault="002E48B6" w:rsidP="002E48B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4753E">
        <w:rPr>
          <w:rFonts w:ascii="Times New Roman" w:hAnsi="Times New Roman" w:cs="Times New Roman"/>
          <w:color w:val="000000"/>
        </w:rPr>
        <w:t xml:space="preserve">Dane osobowe Uczestników, o których mowa w pkt. 3 lit. a powyżej nie będą udostępniane podmiotom trzecim. </w:t>
      </w:r>
    </w:p>
    <w:p w:rsidR="002E48B6" w:rsidRPr="00654C0B" w:rsidRDefault="002E48B6" w:rsidP="002E48B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54C0B">
        <w:rPr>
          <w:rFonts w:ascii="Times New Roman" w:hAnsi="Times New Roman" w:cs="Times New Roman"/>
          <w:color w:val="000000"/>
        </w:rPr>
        <w:t xml:space="preserve">Dane osobowe Uczestników, o których mowa w pkt. 3 lit. b powyżej zostaną zamieszczone na stronie internetowej Organizatora oraz w mediach społecznościowych Organizatora.  </w:t>
      </w:r>
    </w:p>
    <w:p w:rsidR="002E48B6" w:rsidRDefault="002E48B6" w:rsidP="002E48B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4753E">
        <w:rPr>
          <w:rFonts w:ascii="Times New Roman" w:hAnsi="Times New Roman" w:cs="Times New Roman"/>
          <w:color w:val="000000"/>
        </w:rPr>
        <w:lastRenderedPageBreak/>
        <w:t xml:space="preserve">Pani/Pana dane osobowe nie będą przekazywane do państw trzecich (poza Europejski Obszar Gospodarczy) ani do organizacji międzynarodowych. </w:t>
      </w:r>
    </w:p>
    <w:p w:rsidR="002E48B6" w:rsidRPr="0034753E" w:rsidRDefault="002E48B6" w:rsidP="002E48B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4753E">
        <w:rPr>
          <w:rFonts w:ascii="Times New Roman" w:hAnsi="Times New Roman" w:cs="Times New Roman"/>
          <w:color w:val="000000"/>
        </w:rPr>
        <w:t>Dane osobowe Uczestników, o których mowa w pkt. 3 lit. a powyżej  będą przetwarzane do czasu rozstrzygnięcia Konkursu i przekazania informacji o jego rozstrzygnięciu, a następnie do czasu przedawnienia roszczeń mogących wyniknąć z konkursu.</w:t>
      </w:r>
    </w:p>
    <w:p w:rsidR="002E48B6" w:rsidRDefault="002E48B6" w:rsidP="002E48B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Dane osobowe Uczestników, o których mowa w pkt. 3 lit. b powyżej będą przetwarzane przez okres przewidziany przepisami podatkowymi, a następnie w celach archiwalnych zgodnie z właściwymi przepisami prawa. </w:t>
      </w:r>
    </w:p>
    <w:p w:rsidR="002E48B6" w:rsidRDefault="002E48B6" w:rsidP="002E48B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4753E">
        <w:rPr>
          <w:rFonts w:ascii="Times New Roman" w:hAnsi="Times New Roman" w:cs="Times New Roman"/>
          <w:color w:val="000000"/>
        </w:rPr>
        <w:t xml:space="preserve">Posiada Pani/Pan </w:t>
      </w:r>
      <w:r w:rsidRPr="0034753E">
        <w:rPr>
          <w:rFonts w:ascii="Times New Roman" w:hAnsi="Times New Roman" w:cs="Times New Roman"/>
          <w:b/>
          <w:bCs/>
          <w:color w:val="000000"/>
        </w:rPr>
        <w:t>prawo do</w:t>
      </w:r>
      <w:r w:rsidRPr="0034753E">
        <w:rPr>
          <w:rFonts w:ascii="Times New Roman" w:hAnsi="Times New Roman" w:cs="Times New Roman"/>
          <w:color w:val="000000"/>
        </w:rPr>
        <w:t>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:rsidR="002E48B6" w:rsidRDefault="002E48B6" w:rsidP="002E48B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4753E">
        <w:rPr>
          <w:rFonts w:ascii="Times New Roman" w:hAnsi="Times New Roman" w:cs="Times New Roman"/>
          <w:color w:val="000000"/>
        </w:rPr>
        <w:t>Pani/Pana dane osobowe nie będą przedmiotem automatycznego podejmowania decyzji ani profilowania.</w:t>
      </w:r>
    </w:p>
    <w:p w:rsidR="002E48B6" w:rsidRDefault="002E48B6" w:rsidP="002E48B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673CC8">
        <w:rPr>
          <w:rFonts w:ascii="Times New Roman" w:hAnsi="Times New Roman" w:cs="Times New Roman"/>
          <w:color w:val="000000"/>
        </w:rPr>
        <w:t>Ma Pan/Pani prawo wniesienia skargi do Prezesa Urzędu Ochrony Danych Osobowych w razie uznania, że przetwarzanie Pani/Pana danych osobowych narusza przepisy RODO.</w:t>
      </w:r>
    </w:p>
    <w:p w:rsidR="002E48B6" w:rsidRDefault="002E48B6" w:rsidP="002E48B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E48B6" w:rsidRDefault="002E48B6" w:rsidP="002E48B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E48B6" w:rsidRDefault="002E48B6" w:rsidP="002E48B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Potwierdzam, że zapozn</w:t>
      </w:r>
      <w:r w:rsidRPr="00FC236D">
        <w:rPr>
          <w:rFonts w:ascii="Times New Roman" w:hAnsi="Times New Roman" w:cs="Times New Roman"/>
          <w:b/>
          <w:color w:val="000000"/>
        </w:rPr>
        <w:t>ałam/-em się i przyjmuję do wiadomości powyższe informacje.</w:t>
      </w:r>
    </w:p>
    <w:p w:rsidR="002E48B6" w:rsidRDefault="002E48B6" w:rsidP="002E48B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E48B6" w:rsidRDefault="002E48B6" w:rsidP="002E48B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E48B6" w:rsidRPr="00FC236D" w:rsidRDefault="002E48B6" w:rsidP="002E48B6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FC236D">
        <w:rPr>
          <w:rFonts w:ascii="Times New Roman" w:hAnsi="Times New Roman" w:cs="Times New Roman"/>
          <w:color w:val="000000"/>
        </w:rPr>
        <w:t>……………………………</w:t>
      </w:r>
      <w:r>
        <w:rPr>
          <w:rFonts w:ascii="Times New Roman" w:hAnsi="Times New Roman" w:cs="Times New Roman"/>
          <w:color w:val="000000"/>
        </w:rPr>
        <w:t>….</w:t>
      </w:r>
      <w:r w:rsidRPr="00FC236D">
        <w:rPr>
          <w:rFonts w:ascii="Times New Roman" w:hAnsi="Times New Roman" w:cs="Times New Roman"/>
          <w:color w:val="000000"/>
        </w:rPr>
        <w:t>………………</w:t>
      </w:r>
    </w:p>
    <w:p w:rsidR="002E48B6" w:rsidRPr="00FC236D" w:rsidRDefault="002E48B6" w:rsidP="002E48B6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</w:rPr>
      </w:pPr>
      <w:r w:rsidRPr="00FC236D">
        <w:rPr>
          <w:rFonts w:ascii="Times New Roman" w:hAnsi="Times New Roman" w:cs="Times New Roman"/>
          <w:i/>
          <w:color w:val="000000"/>
        </w:rPr>
        <w:t>miejscowość, data, czytelny podpis</w:t>
      </w:r>
    </w:p>
    <w:p w:rsidR="002E48B6" w:rsidRDefault="002E48B6" w:rsidP="002E48B6"/>
    <w:p w:rsidR="00096C94" w:rsidRDefault="00096C94"/>
    <w:sectPr w:rsidR="0009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42" w:rsidRDefault="00C37242" w:rsidP="002E48B6">
      <w:pPr>
        <w:spacing w:after="0" w:line="240" w:lineRule="auto"/>
      </w:pPr>
      <w:r>
        <w:separator/>
      </w:r>
    </w:p>
  </w:endnote>
  <w:endnote w:type="continuationSeparator" w:id="0">
    <w:p w:rsidR="00C37242" w:rsidRDefault="00C37242" w:rsidP="002E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42" w:rsidRDefault="00C37242" w:rsidP="002E48B6">
      <w:pPr>
        <w:spacing w:after="0" w:line="240" w:lineRule="auto"/>
      </w:pPr>
      <w:r>
        <w:separator/>
      </w:r>
    </w:p>
  </w:footnote>
  <w:footnote w:type="continuationSeparator" w:id="0">
    <w:p w:rsidR="00C37242" w:rsidRDefault="00C37242" w:rsidP="002E4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72A24"/>
    <w:multiLevelType w:val="hybridMultilevel"/>
    <w:tmpl w:val="0DD0405C"/>
    <w:lvl w:ilvl="0" w:tplc="00644CC4">
      <w:start w:val="1"/>
      <w:numFmt w:val="decimal"/>
      <w:lvlText w:val="%1."/>
      <w:lvlJc w:val="left"/>
      <w:pPr>
        <w:ind w:left="710" w:hanging="710"/>
      </w:pPr>
    </w:lvl>
    <w:lvl w:ilvl="1" w:tplc="F93278C2">
      <w:start w:val="1"/>
      <w:numFmt w:val="lowerLetter"/>
      <w:lvlText w:val="%2)"/>
      <w:lvlJc w:val="left"/>
      <w:pPr>
        <w:ind w:left="1570" w:hanging="850"/>
      </w:pPr>
    </w:lvl>
    <w:lvl w:ilvl="2" w:tplc="BFF6EDB4">
      <w:start w:val="1"/>
      <w:numFmt w:val="lowerRoman"/>
      <w:lvlText w:val="%3."/>
      <w:lvlJc w:val="left"/>
      <w:pPr>
        <w:ind w:left="2340" w:hanging="720"/>
      </w:pPr>
    </w:lvl>
    <w:lvl w:ilvl="3" w:tplc="A30A53D2">
      <w:start w:val="1"/>
      <w:numFmt w:val="lowerLetter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B6"/>
    <w:rsid w:val="00034930"/>
    <w:rsid w:val="00096C94"/>
    <w:rsid w:val="00141418"/>
    <w:rsid w:val="002E48B6"/>
    <w:rsid w:val="003F14C5"/>
    <w:rsid w:val="004D3251"/>
    <w:rsid w:val="007D79C3"/>
    <w:rsid w:val="00C16FF2"/>
    <w:rsid w:val="00C37242"/>
    <w:rsid w:val="00D4109F"/>
    <w:rsid w:val="00E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7F40C-9E62-40DE-A47B-FB4D3695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8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48B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8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8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Małgorzata Nałódka</cp:lastModifiedBy>
  <cp:revision>2</cp:revision>
  <dcterms:created xsi:type="dcterms:W3CDTF">2020-07-24T11:38:00Z</dcterms:created>
  <dcterms:modified xsi:type="dcterms:W3CDTF">2020-07-24T11:38:00Z</dcterms:modified>
</cp:coreProperties>
</file>